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DC" w:rsidRDefault="00F25CDC" w:rsidP="001046C8">
      <w:pPr>
        <w:spacing w:line="200" w:lineRule="atLeast"/>
        <w:jc w:val="right"/>
        <w:rPr>
          <w:rFonts w:cs="Times New Roman"/>
          <w:bCs/>
          <w:sz w:val="28"/>
          <w:szCs w:val="28"/>
        </w:rPr>
      </w:pPr>
    </w:p>
    <w:p w:rsidR="001046C8" w:rsidRDefault="001046C8" w:rsidP="001046C8">
      <w:pPr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ПРОГРАММА </w:t>
      </w:r>
    </w:p>
    <w:p w:rsidR="001046C8" w:rsidRDefault="001046C8" w:rsidP="001046C8">
      <w:pPr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ФОРУМА </w:t>
      </w:r>
    </w:p>
    <w:p w:rsidR="001046C8" w:rsidRDefault="001046C8" w:rsidP="001046C8">
      <w:pPr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МНОГОНАЦИОНАЛЬНАЯ РОССИЯ</w:t>
      </w:r>
    </w:p>
    <w:p w:rsidR="001046C8" w:rsidRDefault="001046C8" w:rsidP="001046C8">
      <w:pPr>
        <w:spacing w:line="200" w:lineRule="atLeast"/>
        <w:jc w:val="center"/>
        <w:rPr>
          <w:rFonts w:cs="Times New Roman"/>
          <w:b/>
          <w:bCs/>
          <w:sz w:val="28"/>
          <w:szCs w:val="28"/>
        </w:rPr>
      </w:pPr>
    </w:p>
    <w:p w:rsidR="001046C8" w:rsidRDefault="001046C8" w:rsidP="001046C8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0425" w:type="dxa"/>
        <w:tblInd w:w="-536" w:type="dxa"/>
        <w:tblLayout w:type="fixed"/>
        <w:tblLook w:val="04A0"/>
      </w:tblPr>
      <w:tblGrid>
        <w:gridCol w:w="2194"/>
        <w:gridCol w:w="8231"/>
      </w:tblGrid>
      <w:tr w:rsidR="001046C8" w:rsidTr="001046C8">
        <w:trPr>
          <w:trHeight w:val="723"/>
        </w:trPr>
        <w:tc>
          <w:tcPr>
            <w:tcW w:w="10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C8" w:rsidRDefault="001046C8" w:rsidP="00ED569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день (16 ноября)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6"/>
              </w:rPr>
            </w:pPr>
            <w:r>
              <w:rPr>
                <w:rFonts w:cs="Times New Roman"/>
                <w:sz w:val="28"/>
                <w:szCs w:val="26"/>
              </w:rPr>
              <w:t>16.00-17.00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6"/>
              </w:rPr>
            </w:pPr>
            <w:r>
              <w:rPr>
                <w:rFonts w:cs="Times New Roman"/>
                <w:sz w:val="28"/>
                <w:szCs w:val="26"/>
              </w:rPr>
              <w:t>Посещение Рязанского Кремля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6"/>
              </w:rPr>
            </w:pPr>
            <w:r>
              <w:rPr>
                <w:rFonts w:cs="Times New Roman"/>
                <w:sz w:val="28"/>
                <w:szCs w:val="26"/>
              </w:rPr>
              <w:t>20.00-22.00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6"/>
              </w:rPr>
            </w:pPr>
            <w:r>
              <w:rPr>
                <w:rFonts w:cs="Times New Roman"/>
                <w:sz w:val="28"/>
                <w:szCs w:val="26"/>
              </w:rPr>
              <w:t xml:space="preserve">Презентация Программы Форума, знакомство участников друг с другом, тимбилдинг. </w:t>
            </w:r>
          </w:p>
        </w:tc>
      </w:tr>
      <w:tr w:rsidR="001046C8" w:rsidTr="001046C8">
        <w:trPr>
          <w:trHeight w:val="613"/>
        </w:trPr>
        <w:tc>
          <w:tcPr>
            <w:tcW w:w="10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C8" w:rsidRDefault="001046C8" w:rsidP="00ED569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 день (17 ноября)</w:t>
            </w:r>
            <w:r w:rsidR="00ED5695">
              <w:rPr>
                <w:rFonts w:cs="Times New Roman"/>
                <w:b/>
                <w:sz w:val="28"/>
                <w:szCs w:val="28"/>
              </w:rPr>
              <w:t xml:space="preserve"> ТРК «Окская жемчужина»</w:t>
            </w:r>
            <w:r w:rsidR="004E101D">
              <w:rPr>
                <w:rFonts w:cs="Times New Roman"/>
                <w:b/>
                <w:sz w:val="28"/>
                <w:szCs w:val="28"/>
              </w:rPr>
              <w:t xml:space="preserve"> с.Поляны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10.00-10.30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Церемония торжественного открытия Форума. </w:t>
            </w:r>
          </w:p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Выступления организаторов, почетных гостей, и экспертов Форума 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10.30-12.00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Презентации участников Форума по теме: </w:t>
            </w:r>
          </w:p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«Межнациональное и межкультурное сотрудничество в молодежной среде»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12.00-13.00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Дискуссионная площадка: «Роль молодежных и студенческих объединений в формировании общегражданской идентичности»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14.00-17.00 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Круглый стол по теме: «Реализация межнациональных молодежных проектов». Доклады экспертов.</w:t>
            </w:r>
          </w:p>
          <w:p w:rsidR="001046C8" w:rsidRDefault="001046C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Работа по секциям: </w:t>
            </w:r>
          </w:p>
          <w:p w:rsidR="001046C8" w:rsidRDefault="001046C8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Опыт преодоления ксенофобии и экстремизма в молодежной межнациональной среде.</w:t>
            </w:r>
          </w:p>
          <w:p w:rsidR="001046C8" w:rsidRDefault="001046C8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Межкультурный диалог в молодежной среде.</w:t>
            </w:r>
          </w:p>
          <w:p w:rsidR="001046C8" w:rsidRDefault="001046C8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Интеграционная роль русского языка и русской культуры.</w:t>
            </w:r>
          </w:p>
          <w:p w:rsidR="001046C8" w:rsidRDefault="001046C8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Перспективы развития национальной политики в РФ.</w:t>
            </w:r>
          </w:p>
          <w:p w:rsidR="001046C8" w:rsidRDefault="001046C8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Многонациональная молодежь России в молодежной политике.</w:t>
            </w:r>
          </w:p>
          <w:p w:rsidR="001046C8" w:rsidRDefault="001046C8">
            <w:pPr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Проблемы адаптации мигрантов в российском обществе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17.00-18.00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в группах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19.00-21.00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тематических площадок:</w:t>
            </w:r>
          </w:p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формирование предложений в проект итоговой декларации Форума</w:t>
            </w:r>
          </w:p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разработка механизмов деятельности межнациональных молодежных объединений;</w:t>
            </w:r>
          </w:p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межнациональные студенческие объединения в образовательных учреждениях: опыт, проблемы и пути их решения по организации  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21.00- 22.00 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Подведение итогов дня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22.00-23.00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Работа в группах</w:t>
            </w:r>
          </w:p>
        </w:tc>
      </w:tr>
      <w:tr w:rsidR="001046C8" w:rsidTr="001046C8">
        <w:trPr>
          <w:trHeight w:val="751"/>
        </w:trPr>
        <w:tc>
          <w:tcPr>
            <w:tcW w:w="10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6C8" w:rsidRDefault="00ED5695" w:rsidP="00ED5695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 день (18 ноября</w:t>
            </w:r>
            <w:r w:rsidR="001046C8">
              <w:rPr>
                <w:rFonts w:cs="Times New Roman"/>
                <w:b/>
                <w:sz w:val="28"/>
                <w:szCs w:val="28"/>
              </w:rPr>
              <w:t>)</w:t>
            </w:r>
            <w:r>
              <w:rPr>
                <w:rFonts w:cs="Times New Roman"/>
                <w:b/>
                <w:sz w:val="28"/>
                <w:szCs w:val="28"/>
              </w:rPr>
              <w:t xml:space="preserve"> РГУ имени С.А.Есенина, РДМ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797DA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9.3</w:t>
            </w:r>
            <w:r w:rsidR="001046C8">
              <w:rPr>
                <w:rFonts w:cs="Times New Roman"/>
                <w:sz w:val="28"/>
                <w:szCs w:val="28"/>
              </w:rPr>
              <w:t>0-11.30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 w:rsidP="00797DAC">
            <w:pPr>
              <w:pStyle w:val="a4"/>
              <w:shd w:val="clear" w:color="auto" w:fill="FFFFFF"/>
              <w:spacing w:before="0" w:after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по теме: </w:t>
            </w:r>
            <w:r w:rsidR="00797DAC">
              <w:rPr>
                <w:sz w:val="28"/>
                <w:szCs w:val="28"/>
              </w:rPr>
              <w:t xml:space="preserve">«Вопросы толерантности и </w:t>
            </w:r>
            <w:r w:rsidR="00797DAC">
              <w:rPr>
                <w:sz w:val="28"/>
                <w:szCs w:val="28"/>
              </w:rPr>
              <w:lastRenderedPageBreak/>
              <w:t xml:space="preserve">межконфессионального диалога среди молодежи». </w:t>
            </w:r>
            <w:r>
              <w:rPr>
                <w:sz w:val="28"/>
                <w:szCs w:val="28"/>
              </w:rPr>
              <w:t>Выступления экспертов и гостей Форума.</w:t>
            </w:r>
            <w:r w:rsidR="00797DAC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Открытый микрофон:  «Обсуждение проекта итоговой декларации Форума»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13.00-14.00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Посещение дегустационной площадки</w:t>
            </w:r>
          </w:p>
        </w:tc>
      </w:tr>
      <w:tr w:rsidR="001046C8" w:rsidTr="001046C8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46C8" w:rsidRDefault="00797DA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14.00-17</w:t>
            </w:r>
            <w:r w:rsidR="001046C8">
              <w:rPr>
                <w:rFonts w:cs="Times New Roman"/>
                <w:sz w:val="28"/>
                <w:szCs w:val="28"/>
              </w:rPr>
              <w:t>.00</w:t>
            </w:r>
          </w:p>
        </w:tc>
        <w:tc>
          <w:tcPr>
            <w:tcW w:w="8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Торжественное закрытие</w:t>
            </w:r>
            <w:r w:rsidR="00ED5695">
              <w:rPr>
                <w:rFonts w:cs="Times New Roman"/>
                <w:sz w:val="28"/>
                <w:szCs w:val="28"/>
              </w:rPr>
              <w:t xml:space="preserve"> Форума в </w:t>
            </w:r>
            <w:r w:rsidR="00ED5695" w:rsidRPr="00ED5695">
              <w:rPr>
                <w:rFonts w:cs="Times New Roman"/>
                <w:b/>
                <w:sz w:val="28"/>
                <w:szCs w:val="28"/>
              </w:rPr>
              <w:t>Рязанском дворце молодежи</w:t>
            </w:r>
            <w:r w:rsidR="00ED5695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Концертная программа –</w:t>
            </w:r>
          </w:p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выставка (дефиле) национальных костюмов</w:t>
            </w:r>
          </w:p>
          <w:p w:rsidR="001046C8" w:rsidRDefault="001046C8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творческие выступления делегаций и участников Форума;</w:t>
            </w:r>
          </w:p>
          <w:p w:rsidR="001046C8" w:rsidRDefault="001046C8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выступление профессиональных творческих коллективов города Рязани.</w:t>
            </w:r>
          </w:p>
        </w:tc>
      </w:tr>
    </w:tbl>
    <w:p w:rsidR="004401C1" w:rsidRDefault="004401C1"/>
    <w:sectPr w:rsidR="004401C1" w:rsidSect="00BF6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7BF"/>
    <w:rsid w:val="001046C8"/>
    <w:rsid w:val="004401C1"/>
    <w:rsid w:val="004E101D"/>
    <w:rsid w:val="00797DAC"/>
    <w:rsid w:val="00BF62F0"/>
    <w:rsid w:val="00ED5695"/>
    <w:rsid w:val="00EE37BF"/>
    <w:rsid w:val="00F2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C8"/>
    <w:pPr>
      <w:widowControl w:val="0"/>
      <w:suppressAutoHyphens/>
      <w:spacing w:after="0" w:line="240" w:lineRule="auto"/>
    </w:pPr>
    <w:rPr>
      <w:rFonts w:ascii="Times New Roman" w:eastAsia="MS PMincho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046C8"/>
    <w:rPr>
      <w:color w:val="0000FF"/>
      <w:u w:val="single"/>
    </w:rPr>
  </w:style>
  <w:style w:type="paragraph" w:styleId="a4">
    <w:name w:val="Normal (Web)"/>
    <w:basedOn w:val="a"/>
    <w:unhideWhenUsed/>
    <w:rsid w:val="001046C8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character" w:customStyle="1" w:styleId="header-user-namejs-header-user-name">
    <w:name w:val="header-user-name js-header-user-name"/>
    <w:basedOn w:val="a0"/>
    <w:rsid w:val="00104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C8"/>
    <w:pPr>
      <w:widowControl w:val="0"/>
      <w:suppressAutoHyphens/>
      <w:spacing w:after="0" w:line="240" w:lineRule="auto"/>
    </w:pPr>
    <w:rPr>
      <w:rFonts w:ascii="Times New Roman" w:eastAsia="MS PMincho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046C8"/>
    <w:rPr>
      <w:color w:val="0000FF"/>
      <w:u w:val="single"/>
    </w:rPr>
  </w:style>
  <w:style w:type="paragraph" w:styleId="a4">
    <w:name w:val="Normal (Web)"/>
    <w:basedOn w:val="a"/>
    <w:unhideWhenUsed/>
    <w:rsid w:val="001046C8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character" w:customStyle="1" w:styleId="header-user-namejs-header-user-name">
    <w:name w:val="header-user-name js-header-user-name"/>
    <w:basedOn w:val="a0"/>
    <w:rsid w:val="00104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Ефимова</dc:creator>
  <cp:lastModifiedBy>d.sterligova</cp:lastModifiedBy>
  <cp:revision>3</cp:revision>
  <dcterms:created xsi:type="dcterms:W3CDTF">2015-11-11T08:38:00Z</dcterms:created>
  <dcterms:modified xsi:type="dcterms:W3CDTF">2015-11-11T08:38:00Z</dcterms:modified>
</cp:coreProperties>
</file>