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EC" w:rsidRPr="00B626E6" w:rsidRDefault="008311EC" w:rsidP="008311EC">
      <w:pPr>
        <w:pStyle w:val="p4"/>
        <w:shd w:val="clear" w:color="auto" w:fill="FFFFFF"/>
        <w:spacing w:after="199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626E6">
        <w:rPr>
          <w:rStyle w:val="s1"/>
          <w:rFonts w:ascii="Arial" w:hAnsi="Arial" w:cs="Arial"/>
          <w:b/>
          <w:bCs/>
          <w:color w:val="000000"/>
          <w:sz w:val="22"/>
          <w:szCs w:val="22"/>
        </w:rPr>
        <w:t>Вопросы экипажу 39-й основной экспедиции на МКС</w:t>
      </w:r>
    </w:p>
    <w:p w:rsidR="008311EC" w:rsidRPr="00A905B0" w:rsidRDefault="008311EC" w:rsidP="008311EC">
      <w:pPr>
        <w:pStyle w:val="p4"/>
        <w:shd w:val="clear" w:color="auto" w:fill="FFFFFF"/>
        <w:spacing w:after="199" w:afterAutospacing="0"/>
        <w:jc w:val="center"/>
        <w:rPr>
          <w:rFonts w:ascii="Arial" w:hAnsi="Arial" w:cs="Arial"/>
          <w:color w:val="000000"/>
          <w:sz w:val="18"/>
          <w:szCs w:val="22"/>
        </w:rPr>
      </w:pPr>
      <w:r w:rsidRPr="00A905B0">
        <w:rPr>
          <w:rFonts w:ascii="Arial" w:hAnsi="Arial" w:cs="Arial"/>
          <w:color w:val="000000"/>
          <w:sz w:val="18"/>
          <w:szCs w:val="22"/>
        </w:rPr>
        <w:t>10 апреля 2014 г.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Вопросы М.В. Тюрину: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Михаил Владиславович! Космонавты проводят на МКС множество экспериментов. А принимают ли они участие в обработке и анализе полученных данных после полёта? Например, в программе "Плазменный кристалл".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Михаил Владиславович, Вы имеете опыт полётов и на шаттлах и на "Союзах". А можете сравнить Ваши впечатления? Что похоже, в чем различия</w:t>
      </w:r>
      <w:proofErr w:type="gramStart"/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 xml:space="preserve"> ?</w:t>
      </w:r>
      <w:proofErr w:type="gramEnd"/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Михаил Владиславович, Вы принимали участие в эстафете олимпийского огня и на Земле и в космосе. Что для Вас дух олимпизма? И ещё вопрос: как по Вашим впечатлениям выглядел из космоса олимпийский Сочи?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Михаил Владиславович, одобряете ли Вы желание Вашей дочери стать космонавтом?</w:t>
      </w:r>
      <w:r w:rsidRPr="00A905B0">
        <w:rPr>
          <w:rStyle w:val="apple-converted-space"/>
          <w:rFonts w:ascii="Arial" w:hAnsi="Arial" w:cs="Arial"/>
          <w:bCs/>
          <w:color w:val="000000"/>
          <w:sz w:val="18"/>
          <w:szCs w:val="22"/>
        </w:rPr>
        <w:t> </w:t>
      </w:r>
      <w:r w:rsidRPr="00A905B0">
        <w:rPr>
          <w:rStyle w:val="s2"/>
          <w:rFonts w:ascii="Arial" w:hAnsi="Arial" w:cs="Arial"/>
          <w:bCs/>
          <w:i/>
          <w:iCs/>
          <w:color w:val="000000"/>
          <w:sz w:val="18"/>
          <w:szCs w:val="22"/>
        </w:rPr>
        <w:t xml:space="preserve">(вопрос задала Мария Гончарова, 11 </w:t>
      </w:r>
      <w:proofErr w:type="spellStart"/>
      <w:r w:rsidRPr="00A905B0">
        <w:rPr>
          <w:rStyle w:val="s2"/>
          <w:rFonts w:ascii="Arial" w:hAnsi="Arial" w:cs="Arial"/>
          <w:bCs/>
          <w:i/>
          <w:iCs/>
          <w:color w:val="000000"/>
          <w:sz w:val="18"/>
          <w:szCs w:val="22"/>
        </w:rPr>
        <w:t>кл</w:t>
      </w:r>
      <w:proofErr w:type="spellEnd"/>
      <w:r w:rsidRPr="00A905B0">
        <w:rPr>
          <w:rStyle w:val="s2"/>
          <w:rFonts w:ascii="Arial" w:hAnsi="Arial" w:cs="Arial"/>
          <w:bCs/>
          <w:i/>
          <w:iCs/>
          <w:color w:val="000000"/>
          <w:sz w:val="18"/>
          <w:szCs w:val="22"/>
        </w:rPr>
        <w:t>, Вологда).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__________________________________________________________________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Вопросы А.А. Скворцову: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Александр Александрович, повлиял ли тот факт, что Ваш отец был в отряде космонавтов на Ваш выбор профессии?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Александр Александрович, расскажите, пожалуйста, об утёнке – индикаторе невесомости. Почему именно утёнок? Какова его история?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Александр Александрович, для Вашего экипажа был выбран позывной "Утёс"? С чем это связано?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__________________________________________________________________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Вопросы О.Г. Артемьеву: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Олег Германович, помогает ли Ваш опыт участия в программе "Марс-500" во время полёта, при подготовке к нему?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Олег Германович, в программе полёта 39-й экспедиции есть образовательная составляющая. Меня интересует программа "О Гагарине из космоса". Пожалуйста, расскажите о ней подробнее.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__________________________________________________________________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Вопросы всему экипажу: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Какой из экспериментов, из тех которые вы проводите, для вас самый любимый, особенно интересен лично Вам? И почему?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Есть ли в программе вашего полёта астрофизические эксперименты? И есть ли на борту телескоп?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Недавно произошло мощное землетрясение у берегов Чили, породившее цунами? Можно ли видеть эту волну из космоса? Наблюдали ли вы за ней?</w:t>
      </w:r>
    </w:p>
    <w:p w:rsidR="008311EC" w:rsidRDefault="008311EC" w:rsidP="008311EC">
      <w:pPr>
        <w:pStyle w:val="p6"/>
        <w:pBdr>
          <w:bottom w:val="single" w:sz="12" w:space="0" w:color="000000"/>
        </w:pBdr>
        <w:shd w:val="clear" w:color="auto" w:fill="FFFFFF"/>
        <w:spacing w:after="199" w:afterAutospacing="0"/>
        <w:jc w:val="both"/>
        <w:rPr>
          <w:rStyle w:val="s1"/>
          <w:rFonts w:ascii="Arial" w:hAnsi="Arial" w:cs="Arial"/>
          <w:bCs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Расскажите, пожалуйста, о программе "Ураган"?</w:t>
      </w:r>
    </w:p>
    <w:p w:rsidR="00A905B0" w:rsidRPr="00A905B0" w:rsidRDefault="00A905B0" w:rsidP="008311EC">
      <w:pPr>
        <w:pStyle w:val="p6"/>
        <w:pBdr>
          <w:bottom w:val="single" w:sz="12" w:space="0" w:color="000000"/>
        </w:pBdr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bookmarkStart w:id="0" w:name="_GoBack"/>
      <w:bookmarkEnd w:id="0"/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 xml:space="preserve">- Есть ли в программе вашего полёта биологические эксперименты, связанные с выращиванием в невесомости растений? Если есть, то </w:t>
      </w:r>
      <w:proofErr w:type="gramStart"/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каких</w:t>
      </w:r>
      <w:proofErr w:type="gramEnd"/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?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На днях произошло извержение вулкана в Эквадоре и перенос пыльной бури из Сахары в Великобританию. Наблюдали ли вы эти явления?</w:t>
      </w:r>
    </w:p>
    <w:p w:rsidR="008311EC" w:rsidRPr="00A905B0" w:rsidRDefault="008311EC" w:rsidP="008311EC">
      <w:pPr>
        <w:pStyle w:val="p5"/>
        <w:shd w:val="clear" w:color="auto" w:fill="FFFFFF"/>
        <w:spacing w:after="199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A905B0">
        <w:rPr>
          <w:rStyle w:val="s1"/>
          <w:rFonts w:ascii="Arial" w:hAnsi="Arial" w:cs="Arial"/>
          <w:bCs/>
          <w:color w:val="000000"/>
          <w:sz w:val="18"/>
          <w:szCs w:val="22"/>
        </w:rPr>
        <w:t>- Принимаете ли вы участие в поиске пропавшего малазийского авиалайнера?</w:t>
      </w:r>
    </w:p>
    <w:p w:rsidR="009A637D" w:rsidRPr="00A905B0" w:rsidRDefault="00A905B0">
      <w:pPr>
        <w:rPr>
          <w:sz w:val="18"/>
        </w:rPr>
      </w:pPr>
    </w:p>
    <w:sectPr w:rsidR="009A637D" w:rsidRPr="00A905B0" w:rsidSect="00A90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EC"/>
    <w:rsid w:val="000A2E8C"/>
    <w:rsid w:val="001A678D"/>
    <w:rsid w:val="008311EC"/>
    <w:rsid w:val="00A905B0"/>
    <w:rsid w:val="00B6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1EC"/>
  </w:style>
  <w:style w:type="character" w:customStyle="1" w:styleId="s1">
    <w:name w:val="s1"/>
    <w:basedOn w:val="a0"/>
    <w:rsid w:val="008311EC"/>
  </w:style>
  <w:style w:type="paragraph" w:customStyle="1" w:styleId="p4">
    <w:name w:val="p4"/>
    <w:basedOn w:val="a"/>
    <w:rsid w:val="0083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3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311EC"/>
  </w:style>
  <w:style w:type="paragraph" w:customStyle="1" w:styleId="p6">
    <w:name w:val="p6"/>
    <w:basedOn w:val="a"/>
    <w:rsid w:val="0083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1EC"/>
  </w:style>
  <w:style w:type="character" w:customStyle="1" w:styleId="s1">
    <w:name w:val="s1"/>
    <w:basedOn w:val="a0"/>
    <w:rsid w:val="008311EC"/>
  </w:style>
  <w:style w:type="paragraph" w:customStyle="1" w:styleId="p4">
    <w:name w:val="p4"/>
    <w:basedOn w:val="a"/>
    <w:rsid w:val="0083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3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311EC"/>
  </w:style>
  <w:style w:type="paragraph" w:customStyle="1" w:styleId="p6">
    <w:name w:val="p6"/>
    <w:basedOn w:val="a"/>
    <w:rsid w:val="0083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Kurguzova</dc:creator>
  <cp:lastModifiedBy>Darya Kurguzova</cp:lastModifiedBy>
  <cp:revision>1</cp:revision>
  <dcterms:created xsi:type="dcterms:W3CDTF">2014-04-11T06:13:00Z</dcterms:created>
  <dcterms:modified xsi:type="dcterms:W3CDTF">2014-04-11T06:47:00Z</dcterms:modified>
</cp:coreProperties>
</file>